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7003E140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 w:rsidR="00700B3E">
        <w:rPr>
          <w:rFonts w:asciiTheme="minorHAnsi" w:hAnsiTheme="minorHAnsi" w:cstheme="minorHAnsi"/>
          <w:b/>
        </w:rPr>
        <w:t>nakup nujnega reševalnega vozila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04BC4A7" w14:textId="081CA9F1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4EB035CD" w14:textId="590CDC9A" w:rsidR="00A86D12" w:rsidRDefault="00A86D12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061BE35" w14:textId="681637F0" w:rsidR="00A86D12" w:rsidRDefault="00A86D12" w:rsidP="00A86D12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NAKUP </w:t>
      </w:r>
      <w:r>
        <w:rPr>
          <w:rFonts w:asciiTheme="minorHAnsi" w:hAnsiTheme="minorHAnsi" w:cstheme="minorHAnsi"/>
          <w:b/>
          <w:sz w:val="20"/>
          <w:szCs w:val="20"/>
        </w:rPr>
        <w:t>NOVEGA SANITETNEGA VOZILA IN ODKUP STAREGA VOZILA</w:t>
      </w:r>
    </w:p>
    <w:p w14:paraId="70CAF56E" w14:textId="77777777" w:rsidR="00A86D12" w:rsidRDefault="00A86D12" w:rsidP="00A86D12">
      <w:pPr>
        <w:contextualSpacing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"/>
        <w:gridCol w:w="4124"/>
        <w:gridCol w:w="766"/>
        <w:gridCol w:w="877"/>
        <w:gridCol w:w="1214"/>
        <w:gridCol w:w="783"/>
        <w:gridCol w:w="1089"/>
      </w:tblGrid>
      <w:tr w:rsidR="00A86D12" w:rsidRPr="0087243D" w14:paraId="0DD47CA3" w14:textId="77777777" w:rsidTr="006D6C7A">
        <w:trPr>
          <w:trHeight w:val="567"/>
          <w:jc w:val="center"/>
        </w:trPr>
        <w:tc>
          <w:tcPr>
            <w:tcW w:w="194" w:type="pct"/>
            <w:shd w:val="clear" w:color="auto" w:fill="F2F2F2" w:themeFill="background1" w:themeFillShade="F2"/>
            <w:vAlign w:val="center"/>
            <w:hideMark/>
          </w:tcPr>
          <w:p w14:paraId="353678AB" w14:textId="77777777" w:rsidR="00A86D12" w:rsidRPr="0087243D" w:rsidRDefault="00A86D12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ZŠ</w:t>
            </w:r>
          </w:p>
        </w:tc>
        <w:tc>
          <w:tcPr>
            <w:tcW w:w="2239" w:type="pct"/>
            <w:shd w:val="clear" w:color="auto" w:fill="F2F2F2" w:themeFill="background1" w:themeFillShade="F2"/>
            <w:vAlign w:val="center"/>
            <w:hideMark/>
          </w:tcPr>
          <w:p w14:paraId="05C00DC5" w14:textId="77777777" w:rsidR="00A86D12" w:rsidRPr="0087243D" w:rsidRDefault="00A86D12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Opis blaga/storitve</w:t>
            </w:r>
          </w:p>
        </w:tc>
        <w:tc>
          <w:tcPr>
            <w:tcW w:w="416" w:type="pct"/>
            <w:shd w:val="clear" w:color="auto" w:fill="F2F2F2" w:themeFill="background1" w:themeFillShade="F2"/>
            <w:vAlign w:val="center"/>
            <w:hideMark/>
          </w:tcPr>
          <w:p w14:paraId="33DCE348" w14:textId="77777777" w:rsidR="00A86D12" w:rsidRPr="0087243D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EM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14:paraId="3C081B25" w14:textId="77777777" w:rsidR="00A86D12" w:rsidRPr="0087243D" w:rsidRDefault="00A86D12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Količina</w:t>
            </w:r>
          </w:p>
        </w:tc>
        <w:tc>
          <w:tcPr>
            <w:tcW w:w="659" w:type="pct"/>
            <w:shd w:val="clear" w:color="auto" w:fill="F2F2F2" w:themeFill="background1" w:themeFillShade="F2"/>
            <w:vAlign w:val="center"/>
            <w:hideMark/>
          </w:tcPr>
          <w:p w14:paraId="1E063A0D" w14:textId="77777777" w:rsidR="00A86D12" w:rsidRPr="0087243D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Cena na EM v EUR brez DDV:</w:t>
            </w:r>
          </w:p>
        </w:tc>
        <w:tc>
          <w:tcPr>
            <w:tcW w:w="425" w:type="pct"/>
            <w:shd w:val="clear" w:color="auto" w:fill="F2F2F2" w:themeFill="background1" w:themeFillShade="F2"/>
            <w:vAlign w:val="center"/>
            <w:hideMark/>
          </w:tcPr>
          <w:p w14:paraId="6FEDD5DE" w14:textId="77777777" w:rsidR="00A86D12" w:rsidRPr="0087243D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DDV (%)</w:t>
            </w:r>
          </w:p>
        </w:tc>
        <w:tc>
          <w:tcPr>
            <w:tcW w:w="591" w:type="pct"/>
            <w:shd w:val="clear" w:color="auto" w:fill="F2F2F2" w:themeFill="background1" w:themeFillShade="F2"/>
            <w:vAlign w:val="center"/>
            <w:hideMark/>
          </w:tcPr>
          <w:p w14:paraId="12329AFD" w14:textId="77777777" w:rsidR="00A86D12" w:rsidRPr="0087243D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Vrednost v EUR</w:t>
            </w:r>
          </w:p>
          <w:p w14:paraId="3A70A0C5" w14:textId="77777777" w:rsidR="00A86D12" w:rsidRPr="0087243D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sz w:val="20"/>
                <w:szCs w:val="20"/>
              </w:rPr>
              <w:t>brez DDV:</w:t>
            </w:r>
          </w:p>
        </w:tc>
      </w:tr>
      <w:tr w:rsidR="00A86D12" w:rsidRPr="008A4B5D" w14:paraId="49E96E63" w14:textId="77777777" w:rsidTr="006D6C7A">
        <w:trPr>
          <w:trHeight w:val="567"/>
          <w:jc w:val="center"/>
        </w:trPr>
        <w:tc>
          <w:tcPr>
            <w:tcW w:w="194" w:type="pct"/>
            <w:shd w:val="clear" w:color="auto" w:fill="auto"/>
            <w:vAlign w:val="center"/>
            <w:hideMark/>
          </w:tcPr>
          <w:p w14:paraId="2BBE2F3D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0F94" w14:textId="678673F0" w:rsidR="00A86D12" w:rsidRPr="008A4B5D" w:rsidRDefault="00A86D12" w:rsidP="006D6C7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Novo sanitetno vozilo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(skladno z opisom iz tehničnih specifikacij, ki so del dokumentacije v zvezi z oddajo javnega naročila)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6122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09F3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9CBF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25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42033AF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14:paraId="126BBAC9" w14:textId="77777777" w:rsidR="00A86D12" w:rsidRPr="008A4B5D" w:rsidRDefault="00A86D12" w:rsidP="006D6C7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86D12" w:rsidRPr="008A4B5D" w14:paraId="5D9CB5DC" w14:textId="77777777" w:rsidTr="00A86D12">
        <w:trPr>
          <w:trHeight w:val="567"/>
          <w:jc w:val="center"/>
        </w:trPr>
        <w:tc>
          <w:tcPr>
            <w:tcW w:w="194" w:type="pct"/>
            <w:shd w:val="clear" w:color="auto" w:fill="auto"/>
            <w:vAlign w:val="center"/>
          </w:tcPr>
          <w:p w14:paraId="6D014BB9" w14:textId="17E760EF" w:rsidR="00A86D12" w:rsidRDefault="00A86D12" w:rsidP="006D6C7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23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C2D6EA" w14:textId="77777777" w:rsidR="00A86D12" w:rsidRDefault="00A86D12" w:rsidP="006D6C7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Odkup rabljenega vozila naročnika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BF9F" w14:textId="77777777" w:rsidR="00A86D12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3731" w14:textId="77777777" w:rsidR="00A86D12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132B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25" w:type="pct"/>
            <w:tcBorders>
              <w:left w:val="sing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2D410D39" w14:textId="77777777" w:rsidR="00A86D12" w:rsidRPr="008A4B5D" w:rsidRDefault="00A86D12" w:rsidP="006D6C7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59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3A50AD1" w14:textId="77777777" w:rsidR="00A86D12" w:rsidRPr="008A4B5D" w:rsidRDefault="00A86D12" w:rsidP="006D6C7A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86D12" w:rsidRPr="008A4B5D" w:rsidDel="00C47BE9" w14:paraId="57726FBF" w14:textId="77777777" w:rsidTr="00A86D12">
        <w:trPr>
          <w:trHeight w:val="567"/>
          <w:jc w:val="center"/>
        </w:trPr>
        <w:tc>
          <w:tcPr>
            <w:tcW w:w="3984" w:type="pct"/>
            <w:gridSpan w:val="5"/>
            <w:tcBorders>
              <w:bottom w:val="single" w:sz="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9B321" w14:textId="59F584F0" w:rsidR="00A86D12" w:rsidRPr="008A4B5D" w:rsidDel="00C47BE9" w:rsidRDefault="00A86D12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 DDV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(razlika med ceno vozil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1 odkupno ceno rabljenega vozila naročnika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16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9DCA6" w14:textId="77777777" w:rsidR="00A86D12" w:rsidRPr="008A4B5D" w:rsidDel="00C47BE9" w:rsidRDefault="00A86D12" w:rsidP="006D6C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86D12" w:rsidRPr="008A4B5D" w:rsidDel="00C47BE9" w14:paraId="6F4AEF1D" w14:textId="77777777" w:rsidTr="00A86D12">
        <w:trPr>
          <w:trHeight w:val="567"/>
          <w:jc w:val="center"/>
        </w:trPr>
        <w:tc>
          <w:tcPr>
            <w:tcW w:w="3984" w:type="pct"/>
            <w:gridSpan w:val="5"/>
            <w:shd w:val="clear" w:color="auto" w:fill="auto"/>
            <w:vAlign w:val="center"/>
            <w:hideMark/>
          </w:tcPr>
          <w:p w14:paraId="5C35C901" w14:textId="77777777" w:rsidR="00A86D12" w:rsidRPr="00A86D12" w:rsidDel="00C47BE9" w:rsidRDefault="00A86D12" w:rsidP="006D6C7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6D12">
              <w:rPr>
                <w:rFonts w:asciiTheme="minorHAnsi" w:hAnsiTheme="minorHAnsi" w:cstheme="minorHAnsi"/>
                <w:b/>
                <w:sz w:val="20"/>
                <w:szCs w:val="20"/>
              </w:rPr>
              <w:t>Z</w:t>
            </w:r>
            <w:r w:rsidRPr="00A86D12" w:rsidDel="00C47BE9">
              <w:rPr>
                <w:rFonts w:asciiTheme="minorHAnsi" w:hAnsiTheme="minorHAnsi" w:cstheme="minorHAnsi"/>
                <w:b/>
                <w:sz w:val="20"/>
                <w:szCs w:val="20"/>
              </w:rPr>
              <w:t>nesek</w:t>
            </w:r>
            <w:r w:rsidRPr="00A86D1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DDV (v EUR)</w:t>
            </w:r>
          </w:p>
        </w:tc>
        <w:tc>
          <w:tcPr>
            <w:tcW w:w="1016" w:type="pct"/>
            <w:gridSpan w:val="2"/>
            <w:shd w:val="clear" w:color="auto" w:fill="auto"/>
            <w:vAlign w:val="center"/>
            <w:hideMark/>
          </w:tcPr>
          <w:p w14:paraId="166D044E" w14:textId="77777777" w:rsidR="00A86D12" w:rsidRPr="00A86D12" w:rsidDel="00C47BE9" w:rsidRDefault="00A86D12" w:rsidP="006D6C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86D12" w:rsidRPr="008A4B5D" w:rsidDel="00C47BE9" w14:paraId="1D664199" w14:textId="77777777" w:rsidTr="00A86D12">
        <w:trPr>
          <w:trHeight w:val="567"/>
          <w:jc w:val="center"/>
        </w:trPr>
        <w:tc>
          <w:tcPr>
            <w:tcW w:w="3984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41004" w14:textId="3AF9D091" w:rsidR="00A86D12" w:rsidRPr="00A86D12" w:rsidDel="00C47BE9" w:rsidRDefault="00A86D12" w:rsidP="006D6C7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86D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Pr="00A86D12" w:rsidDel="00C47B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 plačilo v EUR z DDV</w:t>
            </w:r>
            <w:r w:rsidRPr="00A86D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73343" w14:textId="77777777" w:rsidR="00A86D12" w:rsidRPr="00A86D12" w:rsidDel="00C47BE9" w:rsidRDefault="00A86D12" w:rsidP="006D6C7A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A86D1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D77E5B2" w14:textId="5BB3D121" w:rsidR="00A86D12" w:rsidRDefault="00A86D12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1C6AB54F" w14:textId="44BA54C4" w:rsidR="00A86D12" w:rsidRDefault="00A86D12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71B965" w14:textId="47124C00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30. </w:t>
      </w:r>
      <w:r w:rsidR="00700B3E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03FB1D89" w14:textId="77777777" w:rsidR="00A86D12" w:rsidRDefault="00A86D12">
      <w:pPr>
        <w:rPr>
          <w:rFonts w:ascii="Calibri" w:eastAsia="Times New Roman" w:hAnsi="Calibri" w:cs="Calibri"/>
          <w:snapToGrid w:val="0"/>
          <w:lang w:eastAsia="x-none"/>
        </w:rPr>
      </w:pPr>
      <w:r>
        <w:rPr>
          <w:rFonts w:ascii="Calibri" w:hAnsi="Calibri" w:cs="Calibri"/>
          <w:b/>
          <w:snapToGrid w:val="0"/>
        </w:rPr>
        <w:br w:type="page"/>
      </w:r>
    </w:p>
    <w:p w14:paraId="7B783B1D" w14:textId="1CC31B4D" w:rsidR="00357F52" w:rsidRPr="00357F52" w:rsidRDefault="00357F52" w:rsidP="00357F52">
      <w:pPr>
        <w:pStyle w:val="BodyText2"/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357F52">
        <w:rPr>
          <w:rFonts w:ascii="Calibri" w:hAnsi="Calibri" w:cs="Calibri"/>
          <w:b w:val="0"/>
          <w:i/>
          <w:snapToGrid w:val="0"/>
          <w:szCs w:val="22"/>
          <w:lang w:val="sl-SI"/>
        </w:rPr>
        <w:t>(ustrezno obkroži)</w:t>
      </w: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t>:</w:t>
      </w:r>
    </w:p>
    <w:p w14:paraId="4E80D167" w14:textId="77777777" w:rsidR="00357F52" w:rsidRPr="00357F52" w:rsidRDefault="00357F52" w:rsidP="00357F52">
      <w:pPr>
        <w:pStyle w:val="BodyText2"/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</w:p>
    <w:p w14:paraId="3EEE3EA6" w14:textId="77777777" w:rsidR="00357F52" w:rsidRPr="00357F52" w:rsidRDefault="00357F52" w:rsidP="00357F52">
      <w:pPr>
        <w:pStyle w:val="BodyText2"/>
        <w:numPr>
          <w:ilvl w:val="0"/>
          <w:numId w:val="5"/>
        </w:numPr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t>samostojno – kot samostojni ponudnik</w:t>
      </w:r>
    </w:p>
    <w:p w14:paraId="54E6452A" w14:textId="77777777" w:rsidR="00357F52" w:rsidRPr="00357F52" w:rsidRDefault="00357F52" w:rsidP="00357F52">
      <w:pPr>
        <w:pStyle w:val="BodyText2"/>
        <w:spacing w:line="276" w:lineRule="auto"/>
        <w:ind w:left="720"/>
        <w:rPr>
          <w:rFonts w:ascii="Calibri" w:hAnsi="Calibri" w:cs="Calibri"/>
          <w:b w:val="0"/>
          <w:snapToGrid w:val="0"/>
          <w:szCs w:val="22"/>
          <w:lang w:val="sl-SI"/>
        </w:rPr>
      </w:pPr>
    </w:p>
    <w:p w14:paraId="20F83473" w14:textId="77777777" w:rsidR="00357F52" w:rsidRPr="00357F52" w:rsidRDefault="00357F52" w:rsidP="00357F52">
      <w:pPr>
        <w:pStyle w:val="BodyText2"/>
        <w:numPr>
          <w:ilvl w:val="0"/>
          <w:numId w:val="5"/>
        </w:numPr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t>s podizvajalci – kot samostojni ponudnik s podizvajalci</w:t>
      </w:r>
    </w:p>
    <w:p w14:paraId="6D00F199" w14:textId="77777777" w:rsidR="00357F52" w:rsidRPr="00357F52" w:rsidRDefault="00357F52" w:rsidP="00357F52">
      <w:pPr>
        <w:pStyle w:val="BodyText2"/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</w:p>
    <w:p w14:paraId="584161E8" w14:textId="77777777" w:rsidR="00357F52" w:rsidRPr="00357F52" w:rsidRDefault="00357F52" w:rsidP="00357F52">
      <w:pPr>
        <w:pStyle w:val="BodyText2"/>
        <w:numPr>
          <w:ilvl w:val="0"/>
          <w:numId w:val="5"/>
        </w:numPr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t>skupno ponudbo – kot partner v skupini ponudnikov</w:t>
      </w:r>
    </w:p>
    <w:p w14:paraId="5F55EDB3" w14:textId="77777777" w:rsidR="00357F52" w:rsidRPr="00357F52" w:rsidRDefault="00357F52" w:rsidP="00357F52">
      <w:pPr>
        <w:pStyle w:val="BodyText2"/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</w:p>
    <w:p w14:paraId="7E8CE5DB" w14:textId="77777777" w:rsidR="00357F52" w:rsidRPr="00357F52" w:rsidRDefault="00357F52" w:rsidP="00357F52">
      <w:pPr>
        <w:pStyle w:val="BodyText2"/>
        <w:numPr>
          <w:ilvl w:val="0"/>
          <w:numId w:val="5"/>
        </w:numPr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7E5B1018" w14:textId="77777777" w:rsidR="00357F52" w:rsidRPr="00357F52" w:rsidRDefault="00357F52" w:rsidP="00357F52">
      <w:pPr>
        <w:pStyle w:val="BodyText2"/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</w:p>
    <w:p w14:paraId="06856D92" w14:textId="77777777" w:rsidR="00357F52" w:rsidRPr="00357F52" w:rsidRDefault="00357F52" w:rsidP="00357F52">
      <w:pPr>
        <w:pStyle w:val="BodyText2"/>
        <w:numPr>
          <w:ilvl w:val="0"/>
          <w:numId w:val="5"/>
        </w:numPr>
        <w:spacing w:line="276" w:lineRule="auto"/>
        <w:rPr>
          <w:rFonts w:ascii="Calibri" w:hAnsi="Calibri" w:cs="Calibri"/>
          <w:b w:val="0"/>
          <w:snapToGrid w:val="0"/>
          <w:szCs w:val="22"/>
          <w:lang w:val="sl-SI"/>
        </w:rPr>
      </w:pPr>
      <w:r w:rsidRPr="00357F52">
        <w:rPr>
          <w:rFonts w:ascii="Calibri" w:hAnsi="Calibri" w:cs="Calibri"/>
          <w:b w:val="0"/>
          <w:snapToGrid w:val="0"/>
          <w:szCs w:val="22"/>
          <w:lang w:val="sl-SI"/>
        </w:rPr>
        <w:t>z uporabo zmogljivosti drugih subjektov</w:t>
      </w:r>
    </w:p>
    <w:p w14:paraId="10235E75" w14:textId="77777777" w:rsidR="00F17844" w:rsidRPr="00357F52" w:rsidRDefault="00F17844">
      <w:pPr>
        <w:spacing w:line="276" w:lineRule="auto"/>
        <w:jc w:val="both"/>
        <w:rPr>
          <w:rFonts w:ascii="Calibri" w:hAnsi="Calibri" w:cs="Calibr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53A8CBF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DA5893E" w14:textId="77777777" w:rsidR="00A86D12" w:rsidRDefault="00A86D1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2CB1B383" w14:textId="228EC014" w:rsidR="00F17844" w:rsidRPr="00A86D12" w:rsidRDefault="006A094D" w:rsidP="00A86D12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sectPr w:rsidR="00F17844" w:rsidRPr="00A86D1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B39E" w14:textId="77777777" w:rsidR="00FB3A59" w:rsidRDefault="00FB3A59">
      <w:r>
        <w:separator/>
      </w:r>
    </w:p>
  </w:endnote>
  <w:endnote w:type="continuationSeparator" w:id="0">
    <w:p w14:paraId="19276688" w14:textId="77777777" w:rsidR="00FB3A59" w:rsidRDefault="00FB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222D2" w14:textId="77777777" w:rsidR="00FB3A59" w:rsidRDefault="00FB3A59">
      <w:r>
        <w:separator/>
      </w:r>
    </w:p>
  </w:footnote>
  <w:footnote w:type="continuationSeparator" w:id="0">
    <w:p w14:paraId="2962C655" w14:textId="77777777" w:rsidR="00FB3A59" w:rsidRDefault="00FB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AD4CC" w14:textId="77777777" w:rsidR="00700B3E" w:rsidRDefault="00700B3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 LITIJA</w:t>
    </w:r>
  </w:p>
  <w:p w14:paraId="2A9C1AB0" w14:textId="518F218E" w:rsidR="00F17844" w:rsidRDefault="009C41C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 </w:t>
    </w:r>
    <w:r w:rsidR="00700B3E">
      <w:rPr>
        <w:rFonts w:asciiTheme="minorHAnsi" w:hAnsiTheme="minorHAnsi" w:cstheme="minorHAnsi"/>
        <w:color w:val="006A8E"/>
        <w:sz w:val="24"/>
      </w:rPr>
      <w:t>Partizanska pot 8a</w:t>
    </w:r>
  </w:p>
  <w:p w14:paraId="41B89CCB" w14:textId="2BDA4792" w:rsidR="00F17844" w:rsidRDefault="009C41C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</w:t>
    </w:r>
    <w:r w:rsidR="00700B3E">
      <w:rPr>
        <w:rFonts w:asciiTheme="minorHAnsi" w:hAnsiTheme="minorHAnsi" w:cstheme="minorHAnsi"/>
        <w:color w:val="006A8E"/>
        <w:sz w:val="24"/>
      </w:rPr>
      <w:t>270 Litija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52948604">
    <w:abstractNumId w:val="4"/>
  </w:num>
  <w:num w:numId="2" w16cid:durableId="1510174770">
    <w:abstractNumId w:val="0"/>
  </w:num>
  <w:num w:numId="3" w16cid:durableId="1919484832">
    <w:abstractNumId w:val="2"/>
  </w:num>
  <w:num w:numId="4" w16cid:durableId="62534868">
    <w:abstractNumId w:val="3"/>
  </w:num>
  <w:num w:numId="5" w16cid:durableId="1817721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357F52"/>
    <w:rsid w:val="0057336F"/>
    <w:rsid w:val="006A094D"/>
    <w:rsid w:val="00700B3E"/>
    <w:rsid w:val="008C2F61"/>
    <w:rsid w:val="009C41C9"/>
    <w:rsid w:val="00A86D12"/>
    <w:rsid w:val="00B10F46"/>
    <w:rsid w:val="00B24CF2"/>
    <w:rsid w:val="00F17844"/>
    <w:rsid w:val="00FB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7</cp:revision>
  <dcterms:created xsi:type="dcterms:W3CDTF">2021-05-27T09:05:00Z</dcterms:created>
  <dcterms:modified xsi:type="dcterms:W3CDTF">2022-05-12T13:57:00Z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